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70"/>
        <w:gridCol w:w="3072"/>
        <w:gridCol w:w="3072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351A21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682FAD14" w:rsidR="00080B19" w:rsidRPr="00BE0B67" w:rsidRDefault="00080B19" w:rsidP="00351A21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351" w:type="dxa"/>
        <w:tblLayout w:type="fixed"/>
        <w:tblLook w:val="04A0" w:firstRow="1" w:lastRow="0" w:firstColumn="1" w:lastColumn="0" w:noHBand="0" w:noVBand="1"/>
      </w:tblPr>
      <w:tblGrid>
        <w:gridCol w:w="2945"/>
        <w:gridCol w:w="6406"/>
      </w:tblGrid>
      <w:tr w:rsidR="00D70FED" w:rsidRPr="00D3607F" w14:paraId="6DE10EAD" w14:textId="77777777" w:rsidTr="00DA620A">
        <w:trPr>
          <w:trHeight w:val="397"/>
        </w:trPr>
        <w:tc>
          <w:tcPr>
            <w:tcW w:w="9351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DA620A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406" w:type="dxa"/>
            <w:shd w:val="clear" w:color="auto" w:fill="auto"/>
            <w:vAlign w:val="center"/>
          </w:tcPr>
          <w:p w14:paraId="1DD28267" w14:textId="368D7176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DA620A">
        <w:trPr>
          <w:trHeight w:val="510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DA620A">
        <w:trPr>
          <w:trHeight w:val="510"/>
        </w:trPr>
        <w:tc>
          <w:tcPr>
            <w:tcW w:w="9351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6CD1FAD9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454B7A">
              <w:rPr>
                <w:rFonts w:asciiTheme="minorHAnsi" w:hAnsiTheme="minorHAnsi" w:cs="Arial"/>
                <w:b/>
                <w:sz w:val="22"/>
                <w:szCs w:val="22"/>
              </w:rPr>
              <w:t xml:space="preserve">o </w:t>
            </w:r>
            <w:r w:rsidR="00454B7A" w:rsidRPr="00454B7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storitvah </w:t>
            </w:r>
            <w:r w:rsidR="000F22E1" w:rsidRPr="000F22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projektiranja nadgradenj aplikacije Posredovanje osebnih podatkov</w:t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>št.</w:t>
            </w:r>
            <w:r w:rsidR="00DA620A">
              <w:rPr>
                <w:rFonts w:asciiTheme="minorHAnsi" w:hAnsiTheme="minorHAnsi" w:cs="Arial"/>
                <w:sz w:val="22"/>
                <w:szCs w:val="22"/>
              </w:rPr>
              <w:t xml:space="preserve"> 430-4</w:t>
            </w:r>
            <w:r w:rsidR="000F22E1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DA620A">
              <w:rPr>
                <w:rFonts w:asciiTheme="minorHAnsi" w:hAnsiTheme="minorHAnsi" w:cs="Arial"/>
                <w:sz w:val="22"/>
                <w:szCs w:val="22"/>
              </w:rPr>
              <w:t>/2024-DI/</w:t>
            </w:r>
            <w:r w:rsidR="00DA620A" w:rsidRPr="00A54FF0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DA620A" w:rsidRPr="00A54FF0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instrText xml:space="preserve"> FORMTEXT </w:instrText>
            </w:r>
            <w:r w:rsidR="00DA620A" w:rsidRPr="00A54FF0">
              <w:rPr>
                <w:rFonts w:asciiTheme="minorHAnsi" w:eastAsia="Arial Unicode MS" w:hAnsiTheme="minorHAnsi"/>
                <w:kern w:val="1"/>
                <w:sz w:val="22"/>
                <w:szCs w:val="22"/>
              </w:rPr>
            </w:r>
            <w:r w:rsidR="00DA620A" w:rsidRPr="00A54FF0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fldChar w:fldCharType="separate"/>
            </w:r>
            <w:r w:rsidR="00DA620A" w:rsidRPr="00A54FF0">
              <w:rPr>
                <w:rFonts w:eastAsia="Arial Unicode MS"/>
              </w:rPr>
              <w:t> </w:t>
            </w:r>
            <w:r w:rsidR="00F44708">
              <w:rPr>
                <w:rFonts w:eastAsia="Arial Unicode MS"/>
              </w:rPr>
              <w:t xml:space="preserve"> </w:t>
            </w:r>
            <w:r w:rsidR="00DA620A" w:rsidRPr="00A54FF0">
              <w:rPr>
                <w:rFonts w:eastAsia="Arial Unicode MS"/>
              </w:rPr>
              <w:t> </w:t>
            </w:r>
            <w:r w:rsidR="00DA620A" w:rsidRPr="00A54FF0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DA620A">
        <w:trPr>
          <w:trHeight w:val="397"/>
        </w:trPr>
        <w:tc>
          <w:tcPr>
            <w:tcW w:w="9351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DA620A">
        <w:trPr>
          <w:trHeight w:val="454"/>
        </w:trPr>
        <w:tc>
          <w:tcPr>
            <w:tcW w:w="9351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DA620A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1275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430974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865741109"/>
          <w:docPartObj>
            <w:docPartGallery w:val="Page Numbers (Top of Page)"/>
            <w:docPartUnique/>
          </w:docPartObj>
        </w:sdtPr>
        <w:sdtEndPr/>
        <w:sdtContent>
          <w:p w14:paraId="0A0787CA" w14:textId="77777777" w:rsidR="00BA3DF2" w:rsidRPr="00AD0588" w:rsidRDefault="00BA3DF2" w:rsidP="00BA3DF2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bCs/>
                <w:i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bCs/>
                <w:i/>
                <w:sz w:val="17"/>
                <w:szCs w:val="17"/>
              </w:rPr>
              <w:t>2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5A6DDAAF" w14:textId="05CC9EB9" w:rsidR="00344278" w:rsidRPr="00BA3DF2" w:rsidRDefault="00344278" w:rsidP="00BA3DF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F2FB" w14:textId="77777777" w:rsidR="00BA3DF2" w:rsidRPr="006266FD" w:rsidRDefault="00BA3DF2" w:rsidP="00BA3DF2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V-10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 xml:space="preserve">          Vzorec i</w:t>
    </w:r>
    <w:r w:rsidRPr="006266FD">
      <w:rPr>
        <w:rFonts w:ascii="Arial" w:hAnsi="Arial" w:cs="Arial"/>
        <w:i/>
        <w:sz w:val="16"/>
        <w:szCs w:val="16"/>
      </w:rPr>
      <w:t>zjav</w:t>
    </w:r>
    <w:r>
      <w:rPr>
        <w:rFonts w:ascii="Arial" w:hAnsi="Arial" w:cs="Arial"/>
        <w:i/>
        <w:sz w:val="16"/>
        <w:szCs w:val="16"/>
      </w:rPr>
      <w:t>e</w:t>
    </w:r>
    <w:r w:rsidRPr="006266FD">
      <w:rPr>
        <w:rFonts w:ascii="Arial" w:hAnsi="Arial" w:cs="Arial"/>
        <w:i/>
        <w:sz w:val="16"/>
        <w:szCs w:val="16"/>
      </w:rPr>
      <w:t xml:space="preserve"> VOP</w:t>
    </w:r>
  </w:p>
  <w:p w14:paraId="284DF0A3" w14:textId="77777777" w:rsidR="00BA3DF2" w:rsidRDefault="00BA3DF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78D52E4F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523407">
      <w:rPr>
        <w:rFonts w:ascii="Arial" w:hAnsi="Arial" w:cs="Arial"/>
        <w:i/>
        <w:sz w:val="16"/>
        <w:szCs w:val="16"/>
      </w:rPr>
      <w:t>10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D53BE"/>
    <w:rsid w:val="000F22E1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51A21"/>
    <w:rsid w:val="00364FA1"/>
    <w:rsid w:val="00410023"/>
    <w:rsid w:val="004454BC"/>
    <w:rsid w:val="00454B7A"/>
    <w:rsid w:val="00457DAC"/>
    <w:rsid w:val="00470943"/>
    <w:rsid w:val="0047623F"/>
    <w:rsid w:val="00485DA1"/>
    <w:rsid w:val="004B043E"/>
    <w:rsid w:val="004C07D0"/>
    <w:rsid w:val="004E57F9"/>
    <w:rsid w:val="004F29D7"/>
    <w:rsid w:val="00515E24"/>
    <w:rsid w:val="00523407"/>
    <w:rsid w:val="00533AE3"/>
    <w:rsid w:val="00545A65"/>
    <w:rsid w:val="00575A0A"/>
    <w:rsid w:val="00607FB8"/>
    <w:rsid w:val="00621665"/>
    <w:rsid w:val="006266FD"/>
    <w:rsid w:val="00636817"/>
    <w:rsid w:val="00682D57"/>
    <w:rsid w:val="006C296B"/>
    <w:rsid w:val="006D7EFC"/>
    <w:rsid w:val="006F10CB"/>
    <w:rsid w:val="006F37E5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B9A"/>
    <w:rsid w:val="00A91ED7"/>
    <w:rsid w:val="00AC2028"/>
    <w:rsid w:val="00AD0588"/>
    <w:rsid w:val="00AF5154"/>
    <w:rsid w:val="00AF7D81"/>
    <w:rsid w:val="00B7069B"/>
    <w:rsid w:val="00B7224A"/>
    <w:rsid w:val="00BA3DF2"/>
    <w:rsid w:val="00BA62A6"/>
    <w:rsid w:val="00BB41B6"/>
    <w:rsid w:val="00BE0B67"/>
    <w:rsid w:val="00C27F6D"/>
    <w:rsid w:val="00C41582"/>
    <w:rsid w:val="00C44453"/>
    <w:rsid w:val="00CA2645"/>
    <w:rsid w:val="00CD4724"/>
    <w:rsid w:val="00CF1ED2"/>
    <w:rsid w:val="00D24480"/>
    <w:rsid w:val="00D70FED"/>
    <w:rsid w:val="00DA3B70"/>
    <w:rsid w:val="00DA620A"/>
    <w:rsid w:val="00E1157E"/>
    <w:rsid w:val="00E447BF"/>
    <w:rsid w:val="00E65967"/>
    <w:rsid w:val="00E72EB0"/>
    <w:rsid w:val="00F17D32"/>
    <w:rsid w:val="00F44708"/>
    <w:rsid w:val="00F46731"/>
    <w:rsid w:val="00F46B0A"/>
    <w:rsid w:val="00F832AB"/>
    <w:rsid w:val="00F8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Andrej Boršič</cp:lastModifiedBy>
  <cp:revision>13</cp:revision>
  <cp:lastPrinted>2018-11-28T09:15:00Z</cp:lastPrinted>
  <dcterms:created xsi:type="dcterms:W3CDTF">2024-03-25T09:45:00Z</dcterms:created>
  <dcterms:modified xsi:type="dcterms:W3CDTF">2024-09-04T12:13:00Z</dcterms:modified>
</cp:coreProperties>
</file>